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7BF2C" w14:textId="77777777" w:rsidR="00C35EA2" w:rsidRPr="00F05440" w:rsidRDefault="00F05440" w:rsidP="00F05440">
      <w:pPr>
        <w:jc w:val="center"/>
        <w:rPr>
          <w:b/>
          <w:sz w:val="36"/>
        </w:rPr>
      </w:pPr>
      <w:r w:rsidRPr="00F05440">
        <w:rPr>
          <w:rFonts w:hint="eastAsia"/>
          <w:b/>
          <w:sz w:val="36"/>
        </w:rPr>
        <w:t>联合国采购项目</w:t>
      </w:r>
    </w:p>
    <w:p w14:paraId="6FBDAEFB" w14:textId="77777777" w:rsidR="00F05440" w:rsidRDefault="00F05440"/>
    <w:tbl>
      <w:tblPr>
        <w:tblStyle w:val="a3"/>
        <w:tblW w:w="13268" w:type="dxa"/>
        <w:jc w:val="center"/>
        <w:tblLook w:val="04A0" w:firstRow="1" w:lastRow="0" w:firstColumn="1" w:lastColumn="0" w:noHBand="0" w:noVBand="1"/>
      </w:tblPr>
      <w:tblGrid>
        <w:gridCol w:w="2405"/>
        <w:gridCol w:w="2126"/>
        <w:gridCol w:w="1985"/>
        <w:gridCol w:w="1701"/>
        <w:gridCol w:w="1559"/>
        <w:gridCol w:w="1701"/>
        <w:gridCol w:w="1791"/>
      </w:tblGrid>
      <w:tr w:rsidR="00FF31DE" w14:paraId="1F88E532" w14:textId="77777777" w:rsidTr="002309A1">
        <w:trPr>
          <w:jc w:val="center"/>
        </w:trPr>
        <w:tc>
          <w:tcPr>
            <w:tcW w:w="2405" w:type="dxa"/>
            <w:vAlign w:val="center"/>
          </w:tcPr>
          <w:p w14:paraId="5AEED5A2" w14:textId="77777777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项目编号</w:t>
            </w:r>
          </w:p>
        </w:tc>
        <w:tc>
          <w:tcPr>
            <w:tcW w:w="10863" w:type="dxa"/>
            <w:gridSpan w:val="6"/>
            <w:vAlign w:val="center"/>
          </w:tcPr>
          <w:p w14:paraId="17868AD6" w14:textId="7F126A55" w:rsidR="00FF31DE" w:rsidRPr="002309A1" w:rsidRDefault="00D1296A" w:rsidP="00FF31DE">
            <w:pPr>
              <w:rPr>
                <w:rFonts w:ascii="仿宋" w:eastAsia="仿宋" w:hAnsi="仿宋"/>
              </w:rPr>
            </w:pPr>
            <w:r w:rsidRPr="00D1296A">
              <w:rPr>
                <w:rFonts w:ascii="仿宋" w:eastAsia="仿宋" w:hAnsi="仿宋"/>
              </w:rPr>
              <w:t>RFQ/LBY/TR/23/013</w:t>
            </w:r>
          </w:p>
        </w:tc>
      </w:tr>
      <w:tr w:rsidR="00FF31DE" w14:paraId="42990A38" w14:textId="77777777" w:rsidTr="002309A1">
        <w:trPr>
          <w:jc w:val="center"/>
        </w:trPr>
        <w:tc>
          <w:tcPr>
            <w:tcW w:w="2405" w:type="dxa"/>
            <w:vAlign w:val="center"/>
          </w:tcPr>
          <w:p w14:paraId="61CD8481" w14:textId="77777777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采购方</w:t>
            </w:r>
          </w:p>
        </w:tc>
        <w:tc>
          <w:tcPr>
            <w:tcW w:w="10863" w:type="dxa"/>
            <w:gridSpan w:val="6"/>
            <w:vAlign w:val="center"/>
          </w:tcPr>
          <w:p w14:paraId="246144CC" w14:textId="24A7B249" w:rsidR="00FF31DE" w:rsidRPr="002309A1" w:rsidRDefault="00763B86" w:rsidP="00FF31D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联合国</w:t>
            </w:r>
            <w:r w:rsidR="00D1296A">
              <w:rPr>
                <w:rFonts w:ascii="仿宋" w:eastAsia="仿宋" w:hAnsi="仿宋" w:hint="eastAsia"/>
              </w:rPr>
              <w:t>难民署</w:t>
            </w:r>
            <w:r w:rsidR="004E10F8">
              <w:rPr>
                <w:rFonts w:ascii="仿宋" w:eastAsia="仿宋" w:hAnsi="仿宋" w:hint="eastAsia"/>
              </w:rPr>
              <w:t>（</w:t>
            </w:r>
            <w:r w:rsidR="003C5A62">
              <w:rPr>
                <w:rFonts w:ascii="仿宋" w:eastAsia="仿宋" w:hAnsi="仿宋"/>
              </w:rPr>
              <w:t>UN</w:t>
            </w:r>
            <w:r w:rsidR="00D1296A">
              <w:rPr>
                <w:rFonts w:ascii="仿宋" w:eastAsia="仿宋" w:hAnsi="仿宋"/>
              </w:rPr>
              <w:t>HCR</w:t>
            </w:r>
            <w:r w:rsidR="004E10F8">
              <w:rPr>
                <w:rFonts w:ascii="仿宋" w:eastAsia="仿宋" w:hAnsi="仿宋" w:hint="eastAsia"/>
              </w:rPr>
              <w:t>）</w:t>
            </w:r>
          </w:p>
        </w:tc>
      </w:tr>
      <w:tr w:rsidR="00F308B8" w14:paraId="643AB767" w14:textId="77777777" w:rsidTr="002309A1">
        <w:trPr>
          <w:jc w:val="center"/>
        </w:trPr>
        <w:tc>
          <w:tcPr>
            <w:tcW w:w="2405" w:type="dxa"/>
            <w:vAlign w:val="center"/>
          </w:tcPr>
          <w:p w14:paraId="49171062" w14:textId="2F765B27" w:rsidR="00F308B8" w:rsidRPr="002309A1" w:rsidRDefault="00F308B8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U</w:t>
            </w:r>
            <w:r w:rsidRPr="002309A1">
              <w:rPr>
                <w:rFonts w:ascii="仿宋" w:eastAsia="仿宋" w:hAnsi="仿宋"/>
                <w:b/>
                <w:bCs/>
                <w:sz w:val="24"/>
              </w:rPr>
              <w:t>NGM</w:t>
            </w: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注册级别</w:t>
            </w:r>
          </w:p>
        </w:tc>
        <w:tc>
          <w:tcPr>
            <w:tcW w:w="10863" w:type="dxa"/>
            <w:gridSpan w:val="6"/>
            <w:vAlign w:val="center"/>
          </w:tcPr>
          <w:p w14:paraId="14DC5878" w14:textId="2107C738" w:rsidR="00F308B8" w:rsidRPr="002309A1" w:rsidRDefault="00614E96" w:rsidP="00FF31D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基础级</w:t>
            </w:r>
          </w:p>
        </w:tc>
      </w:tr>
      <w:tr w:rsidR="00FF31DE" w14:paraId="40F6D88B" w14:textId="77777777" w:rsidTr="002309A1">
        <w:trPr>
          <w:jc w:val="center"/>
        </w:trPr>
        <w:tc>
          <w:tcPr>
            <w:tcW w:w="2405" w:type="dxa"/>
            <w:vAlign w:val="center"/>
          </w:tcPr>
          <w:p w14:paraId="0429E475" w14:textId="77777777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产品概要</w:t>
            </w:r>
          </w:p>
        </w:tc>
        <w:tc>
          <w:tcPr>
            <w:tcW w:w="10863" w:type="dxa"/>
            <w:gridSpan w:val="6"/>
            <w:vAlign w:val="center"/>
          </w:tcPr>
          <w:p w14:paraId="562E1560" w14:textId="59F8D6D5" w:rsidR="00FF31DE" w:rsidRPr="002309A1" w:rsidRDefault="00D1296A" w:rsidP="00FF31D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泡沫床垫</w:t>
            </w:r>
          </w:p>
        </w:tc>
      </w:tr>
      <w:tr w:rsidR="00FF31DE" w14:paraId="6679EA2E" w14:textId="77777777" w:rsidTr="002309A1">
        <w:trPr>
          <w:jc w:val="center"/>
        </w:trPr>
        <w:tc>
          <w:tcPr>
            <w:tcW w:w="2405" w:type="dxa"/>
            <w:vAlign w:val="center"/>
          </w:tcPr>
          <w:p w14:paraId="58DE3013" w14:textId="49054435" w:rsidR="00FF31DE" w:rsidRPr="002309A1" w:rsidRDefault="00CB65D3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产品</w:t>
            </w:r>
            <w:r w:rsidR="0041054B">
              <w:rPr>
                <w:rFonts w:ascii="仿宋" w:eastAsia="仿宋" w:hAnsi="仿宋" w:hint="eastAsia"/>
                <w:b/>
                <w:bCs/>
                <w:sz w:val="24"/>
              </w:rPr>
              <w:t>详情</w:t>
            </w:r>
          </w:p>
        </w:tc>
        <w:tc>
          <w:tcPr>
            <w:tcW w:w="10863" w:type="dxa"/>
            <w:gridSpan w:val="6"/>
            <w:vAlign w:val="center"/>
          </w:tcPr>
          <w:p w14:paraId="5EE7321A" w14:textId="3407FF3A" w:rsidR="00D1296A" w:rsidRPr="00C66667" w:rsidRDefault="00D1296A" w:rsidP="006940A2">
            <w:pPr>
              <w:rPr>
                <w:rFonts w:ascii="仿宋" w:eastAsia="仿宋" w:hAnsi="仿宋"/>
              </w:rPr>
            </w:pPr>
            <w:r w:rsidRPr="00D1296A">
              <w:rPr>
                <w:rFonts w:ascii="仿宋" w:eastAsia="仿宋" w:hAnsi="仿宋" w:hint="eastAsia"/>
              </w:rPr>
              <w:t>190*80*10cm聚氨酯</w:t>
            </w:r>
            <w:r>
              <w:rPr>
                <w:rFonts w:ascii="仿宋" w:eastAsia="仿宋" w:hAnsi="仿宋" w:hint="eastAsia"/>
              </w:rPr>
              <w:t>泡沫</w:t>
            </w:r>
            <w:r w:rsidRPr="00D1296A">
              <w:rPr>
                <w:rFonts w:ascii="仿宋" w:eastAsia="仿宋" w:hAnsi="仿宋" w:hint="eastAsia"/>
              </w:rPr>
              <w:t>床垫x20,000</w:t>
            </w:r>
          </w:p>
        </w:tc>
      </w:tr>
      <w:tr w:rsidR="00FF31DE" w14:paraId="6F8E9488" w14:textId="77777777" w:rsidTr="002309A1">
        <w:trPr>
          <w:jc w:val="center"/>
        </w:trPr>
        <w:tc>
          <w:tcPr>
            <w:tcW w:w="2405" w:type="dxa"/>
            <w:vAlign w:val="center"/>
          </w:tcPr>
          <w:p w14:paraId="6E19E5A3" w14:textId="77777777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受益国</w:t>
            </w:r>
          </w:p>
        </w:tc>
        <w:tc>
          <w:tcPr>
            <w:tcW w:w="10863" w:type="dxa"/>
            <w:gridSpan w:val="6"/>
            <w:vAlign w:val="center"/>
          </w:tcPr>
          <w:p w14:paraId="728B92E0" w14:textId="24E410E8" w:rsidR="00FF31DE" w:rsidRPr="002309A1" w:rsidRDefault="00D1296A" w:rsidP="00FF31D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利比亚</w:t>
            </w:r>
          </w:p>
        </w:tc>
      </w:tr>
      <w:tr w:rsidR="00FF31DE" w14:paraId="50C1BC31" w14:textId="77777777" w:rsidTr="002309A1">
        <w:trPr>
          <w:jc w:val="center"/>
        </w:trPr>
        <w:tc>
          <w:tcPr>
            <w:tcW w:w="2405" w:type="dxa"/>
            <w:vAlign w:val="center"/>
          </w:tcPr>
          <w:p w14:paraId="4BE51AAB" w14:textId="77777777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投标截止时间</w:t>
            </w:r>
          </w:p>
        </w:tc>
        <w:tc>
          <w:tcPr>
            <w:tcW w:w="10863" w:type="dxa"/>
            <w:gridSpan w:val="6"/>
            <w:vAlign w:val="center"/>
          </w:tcPr>
          <w:p w14:paraId="2F3CF64D" w14:textId="0AAF7411" w:rsidR="00FF31DE" w:rsidRPr="002309A1" w:rsidRDefault="00E155C2" w:rsidP="00FF31DE">
            <w:pPr>
              <w:rPr>
                <w:rFonts w:ascii="仿宋" w:eastAsia="仿宋" w:hAnsi="仿宋"/>
              </w:rPr>
            </w:pPr>
            <w:r w:rsidRPr="0040144F">
              <w:rPr>
                <w:rFonts w:ascii="仿宋" w:eastAsia="仿宋" w:hAnsi="仿宋"/>
              </w:rPr>
              <w:t>202</w:t>
            </w:r>
            <w:r w:rsidR="00367A13">
              <w:rPr>
                <w:rFonts w:ascii="仿宋" w:eastAsia="仿宋" w:hAnsi="仿宋"/>
              </w:rPr>
              <w:t>3</w:t>
            </w:r>
            <w:r w:rsidRPr="0040144F">
              <w:rPr>
                <w:rFonts w:ascii="仿宋" w:eastAsia="仿宋" w:hAnsi="仿宋" w:hint="eastAsia"/>
              </w:rPr>
              <w:t>年</w:t>
            </w:r>
            <w:r w:rsidR="00982471">
              <w:rPr>
                <w:rFonts w:ascii="仿宋" w:eastAsia="仿宋" w:hAnsi="仿宋" w:hint="eastAsia"/>
              </w:rPr>
              <w:t>5</w:t>
            </w:r>
            <w:r w:rsidRPr="0040144F">
              <w:rPr>
                <w:rFonts w:ascii="仿宋" w:eastAsia="仿宋" w:hAnsi="仿宋" w:hint="eastAsia"/>
              </w:rPr>
              <w:t>月</w:t>
            </w:r>
            <w:r w:rsidR="00D1296A">
              <w:rPr>
                <w:rFonts w:ascii="仿宋" w:eastAsia="仿宋" w:hAnsi="仿宋" w:hint="eastAsia"/>
              </w:rPr>
              <w:t>5</w:t>
            </w:r>
            <w:r w:rsidRPr="0040144F">
              <w:rPr>
                <w:rFonts w:ascii="仿宋" w:eastAsia="仿宋" w:hAnsi="仿宋" w:hint="eastAsia"/>
              </w:rPr>
              <w:t>日</w:t>
            </w:r>
            <w:r w:rsidR="00D1296A">
              <w:rPr>
                <w:rFonts w:ascii="仿宋" w:eastAsia="仿宋" w:hAnsi="仿宋" w:hint="eastAsia"/>
              </w:rPr>
              <w:t>2</w:t>
            </w:r>
            <w:r w:rsidR="000003DE">
              <w:rPr>
                <w:rFonts w:ascii="仿宋" w:eastAsia="仿宋" w:hAnsi="仿宋" w:hint="eastAsia"/>
              </w:rPr>
              <w:t>:</w:t>
            </w:r>
            <w:r w:rsidR="007B3A39">
              <w:rPr>
                <w:rFonts w:ascii="仿宋" w:eastAsia="仿宋" w:hAnsi="仿宋"/>
              </w:rPr>
              <w:t>0</w:t>
            </w:r>
            <w:r w:rsidR="002852A3">
              <w:rPr>
                <w:rFonts w:ascii="仿宋" w:eastAsia="仿宋" w:hAnsi="仿宋"/>
              </w:rPr>
              <w:t>0</w:t>
            </w:r>
            <w:r w:rsidR="00091E24" w:rsidRPr="0040144F">
              <w:rPr>
                <w:rFonts w:ascii="仿宋" w:eastAsia="仿宋" w:hAnsi="仿宋"/>
              </w:rPr>
              <w:t xml:space="preserve"> </w:t>
            </w:r>
            <w:r w:rsidR="00091E24" w:rsidRPr="0040144F">
              <w:rPr>
                <w:rFonts w:ascii="仿宋" w:eastAsia="仿宋" w:hAnsi="仿宋" w:hint="eastAsia"/>
              </w:rPr>
              <w:t>（格林尼治标准时间）</w:t>
            </w:r>
          </w:p>
        </w:tc>
      </w:tr>
      <w:tr w:rsidR="00FF31DE" w14:paraId="50750574" w14:textId="77777777" w:rsidTr="002309A1">
        <w:trPr>
          <w:jc w:val="center"/>
        </w:trPr>
        <w:tc>
          <w:tcPr>
            <w:tcW w:w="2405" w:type="dxa"/>
            <w:vAlign w:val="center"/>
          </w:tcPr>
          <w:p w14:paraId="335D83EF" w14:textId="4AB897CF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交</w:t>
            </w:r>
            <w:r w:rsidR="0066525E">
              <w:rPr>
                <w:rFonts w:ascii="仿宋" w:eastAsia="仿宋" w:hAnsi="仿宋" w:hint="eastAsia"/>
                <w:b/>
                <w:bCs/>
                <w:sz w:val="24"/>
              </w:rPr>
              <w:t>货时间</w:t>
            </w:r>
          </w:p>
        </w:tc>
        <w:tc>
          <w:tcPr>
            <w:tcW w:w="10863" w:type="dxa"/>
            <w:gridSpan w:val="6"/>
            <w:vAlign w:val="center"/>
          </w:tcPr>
          <w:p w14:paraId="259B4363" w14:textId="3D2965D8" w:rsidR="0066525E" w:rsidRPr="0069786C" w:rsidRDefault="00D1296A" w:rsidP="00FF31D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可分批发送，每批至少</w:t>
            </w:r>
            <w:r w:rsidRPr="00D1296A">
              <w:rPr>
                <w:rFonts w:ascii="仿宋" w:eastAsia="仿宋" w:hAnsi="仿宋" w:hint="eastAsia"/>
              </w:rPr>
              <w:t>5000张，每批至多2-3周内送达</w:t>
            </w:r>
          </w:p>
        </w:tc>
      </w:tr>
      <w:tr w:rsidR="00FF31DE" w14:paraId="26588F96" w14:textId="77777777" w:rsidTr="002309A1">
        <w:trPr>
          <w:jc w:val="center"/>
        </w:trPr>
        <w:tc>
          <w:tcPr>
            <w:tcW w:w="2405" w:type="dxa"/>
            <w:vAlign w:val="center"/>
          </w:tcPr>
          <w:p w14:paraId="7F0C9A3B" w14:textId="11825B28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 xml:space="preserve">成交方式   </w:t>
            </w: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br/>
              <w:t xml:space="preserve">（ </w:t>
            </w:r>
            <w:r w:rsidR="006940A2">
              <w:rPr>
                <w:rFonts w:ascii="仿宋" w:eastAsia="仿宋" w:hAnsi="仿宋"/>
                <w:b/>
                <w:bCs/>
                <w:sz w:val="24"/>
              </w:rPr>
              <w:t xml:space="preserve">1 </w:t>
            </w: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）种报价</w:t>
            </w:r>
          </w:p>
        </w:tc>
        <w:tc>
          <w:tcPr>
            <w:tcW w:w="10863" w:type="dxa"/>
            <w:gridSpan w:val="6"/>
            <w:vAlign w:val="center"/>
          </w:tcPr>
          <w:p w14:paraId="653116D7" w14:textId="77777777" w:rsidR="00C66667" w:rsidRDefault="006940A2" w:rsidP="0060627A">
            <w:pPr>
              <w:ind w:left="2520" w:hangingChars="1200" w:hanging="25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目的地交付（D</w:t>
            </w:r>
            <w:r>
              <w:rPr>
                <w:rFonts w:ascii="仿宋" w:eastAsia="仿宋" w:hAnsi="仿宋"/>
              </w:rPr>
              <w:t>AP</w:t>
            </w:r>
            <w:r>
              <w:rPr>
                <w:rFonts w:ascii="仿宋" w:eastAsia="仿宋" w:hAnsi="仿宋" w:hint="eastAsia"/>
              </w:rPr>
              <w:t>）：</w:t>
            </w:r>
          </w:p>
          <w:p w14:paraId="2185D567" w14:textId="7C59892E" w:rsidR="006940A2" w:rsidRPr="0018164D" w:rsidRDefault="00D1296A" w:rsidP="0060627A">
            <w:pPr>
              <w:ind w:left="2520" w:hangingChars="1200" w:hanging="2520"/>
              <w:rPr>
                <w:rFonts w:ascii="仿宋" w:eastAsia="仿宋" w:hAnsi="仿宋"/>
              </w:rPr>
            </w:pPr>
            <w:r w:rsidRPr="00D1296A">
              <w:rPr>
                <w:rFonts w:ascii="仿宋" w:eastAsia="仿宋" w:hAnsi="仿宋" w:hint="eastAsia"/>
              </w:rPr>
              <w:t>利比亚，的黎波里</w:t>
            </w:r>
          </w:p>
        </w:tc>
      </w:tr>
      <w:tr w:rsidR="00AB36FE" w14:paraId="05C4CBB1" w14:textId="77777777" w:rsidTr="002309A1">
        <w:trPr>
          <w:jc w:val="center"/>
        </w:trPr>
        <w:tc>
          <w:tcPr>
            <w:tcW w:w="2405" w:type="dxa"/>
            <w:vAlign w:val="center"/>
          </w:tcPr>
          <w:p w14:paraId="2E8925B1" w14:textId="77777777" w:rsidR="00AB36FE" w:rsidRPr="002309A1" w:rsidRDefault="00AB36F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报价货币</w:t>
            </w:r>
          </w:p>
        </w:tc>
        <w:tc>
          <w:tcPr>
            <w:tcW w:w="2126" w:type="dxa"/>
            <w:vAlign w:val="center"/>
          </w:tcPr>
          <w:p w14:paraId="5E77B39E" w14:textId="77777777" w:rsidR="00AB36FE" w:rsidRPr="002309A1" w:rsidRDefault="004F26D1" w:rsidP="00FF31DE">
            <w:pPr>
              <w:rPr>
                <w:rFonts w:ascii="仿宋" w:eastAsia="仿宋" w:hAnsi="仿宋"/>
              </w:rPr>
            </w:pPr>
            <w:r w:rsidRPr="002309A1">
              <w:rPr>
                <w:rFonts w:ascii="仿宋" w:eastAsia="仿宋" w:hAnsi="仿宋" w:hint="eastAsia"/>
              </w:rPr>
              <w:t>美元</w:t>
            </w:r>
          </w:p>
        </w:tc>
        <w:tc>
          <w:tcPr>
            <w:tcW w:w="1985" w:type="dxa"/>
            <w:vAlign w:val="center"/>
          </w:tcPr>
          <w:p w14:paraId="313296B5" w14:textId="00F72D24" w:rsidR="00AB36FE" w:rsidRPr="002309A1" w:rsidRDefault="006940A2" w:rsidP="008F756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√</w:t>
            </w:r>
          </w:p>
        </w:tc>
        <w:tc>
          <w:tcPr>
            <w:tcW w:w="1701" w:type="dxa"/>
            <w:vAlign w:val="center"/>
          </w:tcPr>
          <w:p w14:paraId="7CCC5D37" w14:textId="77777777" w:rsidR="00AB36FE" w:rsidRPr="002309A1" w:rsidRDefault="004F26D1" w:rsidP="00FF31DE">
            <w:pPr>
              <w:rPr>
                <w:rFonts w:ascii="仿宋" w:eastAsia="仿宋" w:hAnsi="仿宋"/>
              </w:rPr>
            </w:pPr>
            <w:r w:rsidRPr="002309A1">
              <w:rPr>
                <w:rFonts w:ascii="仿宋" w:eastAsia="仿宋" w:hAnsi="仿宋" w:hint="eastAsia"/>
              </w:rPr>
              <w:t>欧元</w:t>
            </w:r>
          </w:p>
        </w:tc>
        <w:tc>
          <w:tcPr>
            <w:tcW w:w="1559" w:type="dxa"/>
            <w:vAlign w:val="center"/>
          </w:tcPr>
          <w:p w14:paraId="4721016A" w14:textId="4349AF03" w:rsidR="00AB36FE" w:rsidRPr="002309A1" w:rsidRDefault="00AB36FE" w:rsidP="003C1E4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01" w:type="dxa"/>
            <w:vAlign w:val="center"/>
          </w:tcPr>
          <w:p w14:paraId="584011DA" w14:textId="77777777" w:rsidR="00AB36FE" w:rsidRPr="002309A1" w:rsidRDefault="004F26D1" w:rsidP="00FF31DE">
            <w:pPr>
              <w:rPr>
                <w:rFonts w:ascii="仿宋" w:eastAsia="仿宋" w:hAnsi="仿宋"/>
              </w:rPr>
            </w:pPr>
            <w:r w:rsidRPr="002309A1">
              <w:rPr>
                <w:rFonts w:ascii="仿宋" w:eastAsia="仿宋" w:hAnsi="仿宋" w:hint="eastAsia"/>
              </w:rPr>
              <w:t>其他</w:t>
            </w:r>
          </w:p>
        </w:tc>
        <w:tc>
          <w:tcPr>
            <w:tcW w:w="1791" w:type="dxa"/>
            <w:vAlign w:val="center"/>
          </w:tcPr>
          <w:p w14:paraId="2CF9C9F0" w14:textId="258B602C" w:rsidR="00AB36FE" w:rsidRPr="002309A1" w:rsidRDefault="00AB36FE" w:rsidP="003E50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AB36FE" w14:paraId="7A652C65" w14:textId="77777777" w:rsidTr="002309A1">
        <w:trPr>
          <w:jc w:val="center"/>
        </w:trPr>
        <w:tc>
          <w:tcPr>
            <w:tcW w:w="2405" w:type="dxa"/>
            <w:vAlign w:val="center"/>
          </w:tcPr>
          <w:p w14:paraId="69C6EE0F" w14:textId="77777777" w:rsidR="00AB36FE" w:rsidRPr="002309A1" w:rsidRDefault="00AB36F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付款方式</w:t>
            </w:r>
          </w:p>
        </w:tc>
        <w:tc>
          <w:tcPr>
            <w:tcW w:w="10863" w:type="dxa"/>
            <w:gridSpan w:val="6"/>
            <w:vAlign w:val="center"/>
          </w:tcPr>
          <w:p w14:paraId="0FA7AE76" w14:textId="595A0041" w:rsidR="00B73DE1" w:rsidRPr="002309A1" w:rsidRDefault="00B73DE1" w:rsidP="00B73DE1">
            <w:pPr>
              <w:rPr>
                <w:rFonts w:ascii="仿宋" w:eastAsia="仿宋" w:hAnsi="仿宋"/>
              </w:rPr>
            </w:pPr>
            <w:r w:rsidRPr="002309A1">
              <w:rPr>
                <w:rFonts w:ascii="仿宋" w:eastAsia="仿宋" w:hAnsi="仿宋" w:hint="eastAsia"/>
              </w:rPr>
              <w:t xml:space="preserve">（   </w:t>
            </w:r>
            <w:r w:rsidR="00763B86">
              <w:rPr>
                <w:rFonts w:ascii="仿宋" w:eastAsia="仿宋" w:hAnsi="仿宋" w:hint="eastAsia"/>
              </w:rPr>
              <w:t>联合国</w:t>
            </w:r>
            <w:r w:rsidR="00D1296A">
              <w:rPr>
                <w:rFonts w:ascii="仿宋" w:eastAsia="仿宋" w:hAnsi="仿宋" w:hint="eastAsia"/>
              </w:rPr>
              <w:t>难民署</w:t>
            </w:r>
            <w:r w:rsidR="008077CF">
              <w:rPr>
                <w:rFonts w:ascii="仿宋" w:eastAsia="仿宋" w:hAnsi="仿宋" w:hint="eastAsia"/>
              </w:rPr>
              <w:t xml:space="preserve"> </w:t>
            </w:r>
            <w:r w:rsidR="00C828D2">
              <w:rPr>
                <w:rFonts w:ascii="仿宋" w:eastAsia="仿宋" w:hAnsi="仿宋"/>
              </w:rPr>
              <w:t xml:space="preserve"> </w:t>
            </w:r>
            <w:r w:rsidRPr="002309A1">
              <w:rPr>
                <w:rFonts w:ascii="仿宋" w:eastAsia="仿宋" w:hAnsi="仿宋" w:hint="eastAsia"/>
              </w:rPr>
              <w:t xml:space="preserve"> ）在收到货物及发票后30天付款        </w:t>
            </w:r>
          </w:p>
          <w:p w14:paraId="2EDCA5C2" w14:textId="77777777" w:rsidR="00B73DE1" w:rsidRPr="002309A1" w:rsidRDefault="00B73DE1" w:rsidP="00B73DE1">
            <w:pPr>
              <w:rPr>
                <w:rFonts w:ascii="仿宋" w:eastAsia="仿宋" w:hAnsi="仿宋"/>
                <w:color w:val="FF0000"/>
              </w:rPr>
            </w:pPr>
            <w:r w:rsidRPr="002309A1">
              <w:rPr>
                <w:rFonts w:ascii="仿宋" w:eastAsia="仿宋" w:hAnsi="仿宋" w:hint="eastAsia"/>
                <w:color w:val="FF0000"/>
              </w:rPr>
              <w:t>根据联合国采购司制定的2015联合国机构采购</w:t>
            </w:r>
            <w:proofErr w:type="gramStart"/>
            <w:r w:rsidRPr="002309A1">
              <w:rPr>
                <w:rFonts w:ascii="仿宋" w:eastAsia="仿宋" w:hAnsi="仿宋" w:hint="eastAsia"/>
                <w:color w:val="FF0000"/>
              </w:rPr>
              <w:t>手册第</w:t>
            </w:r>
            <w:proofErr w:type="gramEnd"/>
            <w:r w:rsidRPr="002309A1">
              <w:rPr>
                <w:rFonts w:ascii="仿宋" w:eastAsia="仿宋" w:hAnsi="仿宋" w:hint="eastAsia"/>
                <w:color w:val="FF0000"/>
              </w:rPr>
              <w:t xml:space="preserve"> 5 条规定，联合国机构采购后TT30天的规则，</w:t>
            </w:r>
          </w:p>
          <w:p w14:paraId="61CFC27D" w14:textId="77777777" w:rsidR="00AB36FE" w:rsidRPr="002309A1" w:rsidRDefault="00B73DE1" w:rsidP="00B73DE1">
            <w:pPr>
              <w:rPr>
                <w:rFonts w:ascii="仿宋" w:eastAsia="仿宋" w:hAnsi="仿宋"/>
              </w:rPr>
            </w:pPr>
            <w:r w:rsidRPr="002309A1">
              <w:rPr>
                <w:rFonts w:ascii="仿宋" w:eastAsia="仿宋" w:hAnsi="仿宋" w:hint="eastAsia"/>
                <w:color w:val="FF0000"/>
              </w:rPr>
              <w:t xml:space="preserve">详见   http://www.un.org/chinese/procurement/faq.html </w:t>
            </w:r>
            <w:r w:rsidRPr="002309A1">
              <w:rPr>
                <w:rFonts w:ascii="仿宋" w:eastAsia="仿宋" w:hAnsi="仿宋" w:hint="eastAsia"/>
              </w:rPr>
              <w:t xml:space="preserve">    </w:t>
            </w:r>
          </w:p>
        </w:tc>
      </w:tr>
      <w:tr w:rsidR="00AB36FE" w14:paraId="42C94699" w14:textId="77777777" w:rsidTr="002309A1">
        <w:trPr>
          <w:jc w:val="center"/>
        </w:trPr>
        <w:tc>
          <w:tcPr>
            <w:tcW w:w="2405" w:type="dxa"/>
            <w:vAlign w:val="center"/>
          </w:tcPr>
          <w:p w14:paraId="1665099E" w14:textId="77777777" w:rsidR="00AB36FE" w:rsidRPr="002309A1" w:rsidRDefault="00AB36F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投标企业资质</w:t>
            </w:r>
          </w:p>
        </w:tc>
        <w:tc>
          <w:tcPr>
            <w:tcW w:w="10863" w:type="dxa"/>
            <w:gridSpan w:val="6"/>
            <w:vAlign w:val="center"/>
          </w:tcPr>
          <w:p w14:paraId="3D2EADAB" w14:textId="060B9181" w:rsidR="00456D0C" w:rsidRPr="002309A1" w:rsidRDefault="00D1296A" w:rsidP="00D1296A">
            <w:pPr>
              <w:rPr>
                <w:rFonts w:ascii="仿宋" w:eastAsia="仿宋" w:hAnsi="仿宋"/>
              </w:rPr>
            </w:pPr>
            <w:r w:rsidRPr="00D1296A">
              <w:rPr>
                <w:rFonts w:ascii="仿宋" w:eastAsia="仿宋" w:hAnsi="仿宋" w:hint="eastAsia"/>
              </w:rPr>
              <w:t>供应商过去有供应类似产品的经验</w:t>
            </w:r>
          </w:p>
        </w:tc>
      </w:tr>
      <w:tr w:rsidR="00FF31DE" w14:paraId="357E58F3" w14:textId="77777777" w:rsidTr="002309A1">
        <w:trPr>
          <w:jc w:val="center"/>
        </w:trPr>
        <w:tc>
          <w:tcPr>
            <w:tcW w:w="2405" w:type="dxa"/>
            <w:vAlign w:val="center"/>
          </w:tcPr>
          <w:p w14:paraId="3EA62E61" w14:textId="27F6784C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产品特殊资质要求</w:t>
            </w:r>
          </w:p>
        </w:tc>
        <w:tc>
          <w:tcPr>
            <w:tcW w:w="10863" w:type="dxa"/>
            <w:gridSpan w:val="6"/>
            <w:vAlign w:val="center"/>
          </w:tcPr>
          <w:p w14:paraId="084E0E11" w14:textId="6C8358D6" w:rsidR="00FF31DE" w:rsidRPr="002309A1" w:rsidRDefault="002943AE" w:rsidP="00FF31D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/</w:t>
            </w:r>
          </w:p>
        </w:tc>
      </w:tr>
      <w:tr w:rsidR="003C5A62" w14:paraId="7633EB68" w14:textId="77777777" w:rsidTr="002309A1">
        <w:trPr>
          <w:jc w:val="center"/>
        </w:trPr>
        <w:tc>
          <w:tcPr>
            <w:tcW w:w="2405" w:type="dxa"/>
            <w:vAlign w:val="center"/>
          </w:tcPr>
          <w:p w14:paraId="03BFBB5F" w14:textId="4BA1AC75" w:rsidR="003C5A62" w:rsidRPr="002309A1" w:rsidRDefault="003C5A62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是否需要样品</w:t>
            </w:r>
          </w:p>
        </w:tc>
        <w:tc>
          <w:tcPr>
            <w:tcW w:w="10863" w:type="dxa"/>
            <w:gridSpan w:val="6"/>
            <w:vAlign w:val="center"/>
          </w:tcPr>
          <w:p w14:paraId="6D83D94A" w14:textId="4A35C4BD" w:rsidR="003C5A62" w:rsidRPr="003C5A62" w:rsidRDefault="00D1296A" w:rsidP="00FF31D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是，需将一份床垫样品送至利比亚，的黎波里，联合国难民署办事处</w:t>
            </w:r>
          </w:p>
        </w:tc>
      </w:tr>
      <w:tr w:rsidR="00FF31DE" w14:paraId="125228C9" w14:textId="77777777" w:rsidTr="002309A1">
        <w:trPr>
          <w:jc w:val="center"/>
        </w:trPr>
        <w:tc>
          <w:tcPr>
            <w:tcW w:w="2405" w:type="dxa"/>
            <w:vAlign w:val="center"/>
          </w:tcPr>
          <w:p w14:paraId="4B2733A6" w14:textId="77777777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售后服务</w:t>
            </w:r>
          </w:p>
        </w:tc>
        <w:tc>
          <w:tcPr>
            <w:tcW w:w="10863" w:type="dxa"/>
            <w:gridSpan w:val="6"/>
            <w:vAlign w:val="center"/>
          </w:tcPr>
          <w:p w14:paraId="39F54B2F" w14:textId="57E69BD6" w:rsidR="00FF31DE" w:rsidRPr="002309A1" w:rsidRDefault="001E0FFE" w:rsidP="00FF31D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供应商提供2年质保</w:t>
            </w:r>
          </w:p>
        </w:tc>
      </w:tr>
      <w:tr w:rsidR="00FF31DE" w14:paraId="46151C80" w14:textId="77777777" w:rsidTr="002309A1">
        <w:trPr>
          <w:jc w:val="center"/>
        </w:trPr>
        <w:tc>
          <w:tcPr>
            <w:tcW w:w="2405" w:type="dxa"/>
            <w:vAlign w:val="center"/>
          </w:tcPr>
          <w:p w14:paraId="74F37145" w14:textId="77777777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投标保证金</w:t>
            </w:r>
          </w:p>
        </w:tc>
        <w:tc>
          <w:tcPr>
            <w:tcW w:w="10863" w:type="dxa"/>
            <w:gridSpan w:val="6"/>
            <w:vAlign w:val="center"/>
          </w:tcPr>
          <w:p w14:paraId="3A4D647F" w14:textId="7D987700" w:rsidR="00FF31DE" w:rsidRPr="002309A1" w:rsidRDefault="0066525E" w:rsidP="00FF31D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/</w:t>
            </w:r>
          </w:p>
        </w:tc>
      </w:tr>
      <w:tr w:rsidR="00FF31DE" w14:paraId="1A76148C" w14:textId="77777777" w:rsidTr="002309A1">
        <w:trPr>
          <w:jc w:val="center"/>
        </w:trPr>
        <w:tc>
          <w:tcPr>
            <w:tcW w:w="2405" w:type="dxa"/>
            <w:vAlign w:val="center"/>
          </w:tcPr>
          <w:p w14:paraId="32F33577" w14:textId="77777777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履约保证金</w:t>
            </w:r>
          </w:p>
        </w:tc>
        <w:tc>
          <w:tcPr>
            <w:tcW w:w="10863" w:type="dxa"/>
            <w:gridSpan w:val="6"/>
            <w:vAlign w:val="center"/>
          </w:tcPr>
          <w:p w14:paraId="3756DD57" w14:textId="702E23C3" w:rsidR="00FF31DE" w:rsidRPr="002309A1" w:rsidRDefault="0066525E" w:rsidP="00FF31DE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/</w:t>
            </w:r>
          </w:p>
        </w:tc>
      </w:tr>
      <w:tr w:rsidR="00FF31DE" w14:paraId="541A82D5" w14:textId="77777777" w:rsidTr="002309A1">
        <w:trPr>
          <w:jc w:val="center"/>
        </w:trPr>
        <w:tc>
          <w:tcPr>
            <w:tcW w:w="2405" w:type="dxa"/>
            <w:vAlign w:val="center"/>
          </w:tcPr>
          <w:p w14:paraId="72A389DF" w14:textId="77777777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产品规格</w:t>
            </w:r>
          </w:p>
        </w:tc>
        <w:tc>
          <w:tcPr>
            <w:tcW w:w="10863" w:type="dxa"/>
            <w:gridSpan w:val="6"/>
            <w:vAlign w:val="center"/>
          </w:tcPr>
          <w:p w14:paraId="06ED2E6B" w14:textId="77777777" w:rsidR="00FF31DE" w:rsidRPr="002309A1" w:rsidRDefault="0010399F" w:rsidP="00EF3DAA">
            <w:pPr>
              <w:jc w:val="center"/>
              <w:rPr>
                <w:rFonts w:ascii="仿宋" w:eastAsia="仿宋" w:hAnsi="仿宋"/>
              </w:rPr>
            </w:pPr>
            <w:r w:rsidRPr="002309A1">
              <w:rPr>
                <w:rFonts w:ascii="仿宋" w:eastAsia="仿宋" w:hAnsi="仿宋" w:hint="eastAsia"/>
              </w:rPr>
              <w:t>详见附件</w:t>
            </w:r>
          </w:p>
        </w:tc>
      </w:tr>
      <w:tr w:rsidR="00FF31DE" w14:paraId="64F6EBF2" w14:textId="77777777" w:rsidTr="002309A1">
        <w:trPr>
          <w:jc w:val="center"/>
        </w:trPr>
        <w:tc>
          <w:tcPr>
            <w:tcW w:w="2405" w:type="dxa"/>
            <w:vAlign w:val="center"/>
          </w:tcPr>
          <w:p w14:paraId="1819F58E" w14:textId="77777777" w:rsidR="00FF31DE" w:rsidRPr="002309A1" w:rsidRDefault="00FF31DE" w:rsidP="0084172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2309A1">
              <w:rPr>
                <w:rFonts w:ascii="仿宋" w:eastAsia="仿宋" w:hAnsi="仿宋" w:hint="eastAsia"/>
                <w:b/>
                <w:bCs/>
                <w:sz w:val="24"/>
              </w:rPr>
              <w:t>产品图片</w:t>
            </w:r>
          </w:p>
        </w:tc>
        <w:tc>
          <w:tcPr>
            <w:tcW w:w="10863" w:type="dxa"/>
            <w:gridSpan w:val="6"/>
            <w:vAlign w:val="center"/>
          </w:tcPr>
          <w:p w14:paraId="36EE09B3" w14:textId="5CDB7B94" w:rsidR="00FF31DE" w:rsidRPr="002309A1" w:rsidRDefault="008849C5" w:rsidP="008F7563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/</w:t>
            </w:r>
          </w:p>
        </w:tc>
      </w:tr>
    </w:tbl>
    <w:p w14:paraId="19AF07D5" w14:textId="2BC23BBB" w:rsidR="00FF31DE" w:rsidRDefault="00FF31DE" w:rsidP="009A46FB"/>
    <w:p w14:paraId="557A306D" w14:textId="4BA0A7FA" w:rsidR="00425FFD" w:rsidRDefault="00425FFD" w:rsidP="009A46FB"/>
    <w:p w14:paraId="6D590E9D" w14:textId="0C92935A" w:rsidR="00425FFD" w:rsidRDefault="00425FFD" w:rsidP="009A46FB"/>
    <w:p w14:paraId="6E2B8FFA" w14:textId="183F5113" w:rsidR="00425FFD" w:rsidRDefault="00425FFD" w:rsidP="009A46FB"/>
    <w:p w14:paraId="50160511" w14:textId="77CD3BBB" w:rsidR="00425FFD" w:rsidRDefault="00425FFD" w:rsidP="009A46FB">
      <w:bookmarkStart w:id="0" w:name="_GoBack"/>
      <w:bookmarkEnd w:id="0"/>
    </w:p>
    <w:p w14:paraId="17797DFB" w14:textId="2AE2C234" w:rsidR="00425FFD" w:rsidRDefault="00425FFD" w:rsidP="009A46FB"/>
    <w:p w14:paraId="58410B52" w14:textId="525C3F1A" w:rsidR="00425FFD" w:rsidRDefault="00425FFD" w:rsidP="009A46FB"/>
    <w:p w14:paraId="37ED9B04" w14:textId="3160C8BD" w:rsidR="00425FFD" w:rsidRDefault="00425FFD" w:rsidP="009A46FB"/>
    <w:p w14:paraId="6901BDCB" w14:textId="02DB0B5D" w:rsidR="00425FFD" w:rsidRDefault="00425FFD" w:rsidP="009A46FB"/>
    <w:p w14:paraId="284F9081" w14:textId="0F6774AB" w:rsidR="00425FFD" w:rsidRDefault="00425FFD" w:rsidP="009A46FB"/>
    <w:p w14:paraId="0EF37966" w14:textId="2D84F727" w:rsidR="00425FFD" w:rsidRDefault="00425FFD" w:rsidP="009A46FB"/>
    <w:p w14:paraId="610A5661" w14:textId="64A09E74" w:rsidR="00425FFD" w:rsidRDefault="00425FFD" w:rsidP="009A46FB"/>
    <w:p w14:paraId="00EBB278" w14:textId="77777777" w:rsidR="00425FFD" w:rsidRPr="002309A1" w:rsidRDefault="00425FFD" w:rsidP="009A46FB"/>
    <w:sectPr w:rsidR="00425FFD" w:rsidRPr="002309A1" w:rsidSect="001D5E8B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843" w:right="1440" w:bottom="1418" w:left="1440" w:header="851" w:footer="341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B921F" w14:textId="77777777" w:rsidR="00BF4253" w:rsidRDefault="00BF4253" w:rsidP="00EF372A">
      <w:r>
        <w:separator/>
      </w:r>
    </w:p>
  </w:endnote>
  <w:endnote w:type="continuationSeparator" w:id="0">
    <w:p w14:paraId="079F250B" w14:textId="77777777" w:rsidR="00BF4253" w:rsidRDefault="00BF4253" w:rsidP="00EF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376267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7845467" w14:textId="35F57875" w:rsidR="001D5E8B" w:rsidRDefault="001D5E8B" w:rsidP="001D5E8B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4A7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4A7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388171"/>
      <w:docPartObj>
        <w:docPartGallery w:val="Page Numbers (Bottom of Page)"/>
        <w:docPartUnique/>
      </w:docPartObj>
    </w:sdtPr>
    <w:sdtEndPr/>
    <w:sdtContent>
      <w:sdt>
        <w:sdtPr>
          <w:id w:val="-179742873"/>
          <w:docPartObj>
            <w:docPartGallery w:val="Page Numbers (Top of Page)"/>
            <w:docPartUnique/>
          </w:docPartObj>
        </w:sdtPr>
        <w:sdtEndPr/>
        <w:sdtContent>
          <w:p w14:paraId="53ABA350" w14:textId="0F32EF5A" w:rsidR="001D5E8B" w:rsidRDefault="001D5E8B" w:rsidP="001D5E8B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4A7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4A7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7D411" w14:textId="77777777" w:rsidR="00BF4253" w:rsidRDefault="00BF4253" w:rsidP="00EF372A">
      <w:r>
        <w:separator/>
      </w:r>
    </w:p>
  </w:footnote>
  <w:footnote w:type="continuationSeparator" w:id="0">
    <w:p w14:paraId="18EF1480" w14:textId="77777777" w:rsidR="00BF4253" w:rsidRDefault="00BF4253" w:rsidP="00EF3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B2EE8" w14:textId="5BE47D33" w:rsidR="00A72D79" w:rsidRDefault="00BF4253">
    <w:pPr>
      <w:pStyle w:val="a4"/>
    </w:pPr>
    <w:r>
      <w:rPr>
        <w:noProof/>
      </w:rPr>
      <w:pict w14:anchorId="4832B2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70219" o:spid="_x0000_s2050" type="#_x0000_t136" style="position:absolute;left:0;text-align:left;margin-left:0;margin-top:0;width:602pt;height:8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UNPICBP-SH.CO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C10AA" w14:textId="4914C604" w:rsidR="00A72D79" w:rsidRDefault="00BF4253">
    <w:pPr>
      <w:pStyle w:val="a4"/>
    </w:pPr>
    <w:r>
      <w:rPr>
        <w:noProof/>
      </w:rPr>
      <w:pict w14:anchorId="2DD7C1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70220" o:spid="_x0000_s2051" type="#_x0000_t136" style="position:absolute;left:0;text-align:left;margin-left:0;margin-top:0;width:602pt;height:8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UNPICBP-SH.COM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6F50C" w14:textId="62E9D2E6" w:rsidR="002309A1" w:rsidRPr="005373F1" w:rsidRDefault="00BF4253" w:rsidP="002309A1">
    <w:pPr>
      <w:pStyle w:val="a4"/>
      <w:pBdr>
        <w:bottom w:val="none" w:sz="0" w:space="0" w:color="auto"/>
      </w:pBdr>
      <w:rPr>
        <w:rFonts w:ascii="微软雅黑" w:eastAsia="微软雅黑" w:hAnsi="微软雅黑"/>
        <w:color w:val="0070C0"/>
        <w:sz w:val="28"/>
        <w:szCs w:val="28"/>
      </w:rPr>
    </w:pPr>
    <w:r>
      <w:rPr>
        <w:noProof/>
      </w:rPr>
      <w:pict w14:anchorId="65CC1F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70218" o:spid="_x0000_s2049" type="#_x0000_t136" style="position:absolute;left:0;text-align:left;margin-left:0;margin-top:0;width:602pt;height:8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in" string="UNPICBP-SH.COM"/>
          <w10:wrap anchorx="margin" anchory="margin"/>
        </v:shape>
      </w:pict>
    </w:r>
    <w:r w:rsidR="002309A1" w:rsidRPr="005373F1">
      <w:rPr>
        <w:rFonts w:ascii="微软雅黑" w:eastAsia="微软雅黑" w:hAnsi="微软雅黑" w:hint="eastAsia"/>
        <w:b/>
        <w:bCs/>
        <w:color w:val="0070C0"/>
        <w:sz w:val="28"/>
        <w:szCs w:val="28"/>
      </w:rPr>
      <w:t>联合国/国际组织可持续采购服务、信息分享与能力建设项目</w:t>
    </w:r>
  </w:p>
  <w:p w14:paraId="2A63B211" w14:textId="77777777" w:rsidR="002309A1" w:rsidRDefault="002309A1" w:rsidP="002309A1">
    <w:pPr>
      <w:pStyle w:val="a4"/>
      <w:pBdr>
        <w:bottom w:val="none" w:sz="0" w:space="0" w:color="auto"/>
      </w:pBdr>
      <w:rPr>
        <w:rFonts w:ascii="微软雅黑" w:eastAsia="微软雅黑" w:hAnsi="微软雅黑"/>
        <w:b/>
        <w:bCs/>
        <w:color w:val="0070C0"/>
      </w:rPr>
    </w:pPr>
    <w:r w:rsidRPr="005373F1">
      <w:rPr>
        <w:rFonts w:ascii="微软雅黑" w:eastAsia="微软雅黑" w:hAnsi="微软雅黑"/>
        <w:b/>
        <w:bCs/>
        <w:color w:val="0070C0"/>
      </w:rPr>
      <w:t xml:space="preserve">Knowledge Sharing, Capacity Building and Supporting Service </w:t>
    </w:r>
    <w:proofErr w:type="spellStart"/>
    <w:r w:rsidRPr="005373F1">
      <w:rPr>
        <w:rFonts w:ascii="微软雅黑" w:eastAsia="微软雅黑" w:hAnsi="微软雅黑"/>
        <w:b/>
        <w:bCs/>
        <w:color w:val="0070C0"/>
      </w:rPr>
      <w:t>Programme</w:t>
    </w:r>
    <w:proofErr w:type="spellEnd"/>
    <w:r w:rsidRPr="005373F1">
      <w:rPr>
        <w:rFonts w:ascii="微软雅黑" w:eastAsia="微软雅黑" w:hAnsi="微软雅黑"/>
        <w:b/>
        <w:bCs/>
        <w:color w:val="0070C0"/>
      </w:rPr>
      <w:t xml:space="preserve"> on Sustainable Procurement of UN / International </w:t>
    </w:r>
    <w:proofErr w:type="spellStart"/>
    <w:r w:rsidRPr="005373F1">
      <w:rPr>
        <w:rFonts w:ascii="微软雅黑" w:eastAsia="微软雅黑" w:hAnsi="微软雅黑"/>
        <w:b/>
        <w:bCs/>
        <w:color w:val="0070C0"/>
      </w:rPr>
      <w:t>Organisations</w:t>
    </w:r>
    <w:proofErr w:type="spellEnd"/>
  </w:p>
  <w:p w14:paraId="4DB2EE72" w14:textId="77777777" w:rsidR="002309A1" w:rsidRDefault="002309A1" w:rsidP="002309A1">
    <w:pPr>
      <w:pStyle w:val="a4"/>
      <w:pBdr>
        <w:bottom w:val="none" w:sz="0" w:space="0" w:color="auto"/>
      </w:pBdr>
      <w:rPr>
        <w:rFonts w:ascii="微软雅黑" w:eastAsia="微软雅黑" w:hAnsi="微软雅黑"/>
        <w:b/>
        <w:bCs/>
        <w:color w:val="0070C0"/>
      </w:rPr>
    </w:pPr>
    <w:r w:rsidRPr="004D71B8">
      <w:rPr>
        <w:noProof/>
        <w:color w:val="0070C0"/>
      </w:rPr>
      <w:drawing>
        <wp:inline distT="0" distB="0" distL="0" distR="0" wp14:anchorId="1601C500" wp14:editId="5CEF50D6">
          <wp:extent cx="8028749" cy="98429"/>
          <wp:effectExtent l="0" t="0" r="0" b="0"/>
          <wp:docPr id="35" name="图片 35">
            <a:extLst xmlns:a="http://schemas.openxmlformats.org/drawingml/2006/main">
              <a:ext uri="{FF2B5EF4-FFF2-40B4-BE49-F238E27FC236}">
                <a16:creationId xmlns:a16="http://schemas.microsoft.com/office/drawing/2014/main" id="{1EA0F79F-84F3-4E94-B060-C52CCD777DC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19">
                    <a:extLst>
                      <a:ext uri="{FF2B5EF4-FFF2-40B4-BE49-F238E27FC236}">
                        <a16:creationId xmlns:a16="http://schemas.microsoft.com/office/drawing/2014/main" id="{1EA0F79F-84F3-4E94-B060-C52CCD777DC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3648" cy="173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8E88D1" w14:textId="77777777" w:rsidR="001D5E8B" w:rsidRDefault="001D5E8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41374"/>
    <w:multiLevelType w:val="hybridMultilevel"/>
    <w:tmpl w:val="2D7A13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268"/>
    <w:rsid w:val="000003DE"/>
    <w:rsid w:val="00010153"/>
    <w:rsid w:val="00010AA0"/>
    <w:rsid w:val="00021B2E"/>
    <w:rsid w:val="00031A8E"/>
    <w:rsid w:val="00043142"/>
    <w:rsid w:val="0004675B"/>
    <w:rsid w:val="00051B56"/>
    <w:rsid w:val="000651B6"/>
    <w:rsid w:val="0008540E"/>
    <w:rsid w:val="00091E24"/>
    <w:rsid w:val="000934AA"/>
    <w:rsid w:val="00097DE3"/>
    <w:rsid w:val="000A5C21"/>
    <w:rsid w:val="000A6B93"/>
    <w:rsid w:val="000B0182"/>
    <w:rsid w:val="000B5CC0"/>
    <w:rsid w:val="000C2FF7"/>
    <w:rsid w:val="000C4228"/>
    <w:rsid w:val="000C470C"/>
    <w:rsid w:val="000D03A9"/>
    <w:rsid w:val="000D7C7A"/>
    <w:rsid w:val="000E304D"/>
    <w:rsid w:val="000E7B4C"/>
    <w:rsid w:val="000F6521"/>
    <w:rsid w:val="000F6939"/>
    <w:rsid w:val="0010399F"/>
    <w:rsid w:val="001109A9"/>
    <w:rsid w:val="00134967"/>
    <w:rsid w:val="00136092"/>
    <w:rsid w:val="00150FD1"/>
    <w:rsid w:val="00155E46"/>
    <w:rsid w:val="0016463E"/>
    <w:rsid w:val="00165187"/>
    <w:rsid w:val="001754AB"/>
    <w:rsid w:val="0018164D"/>
    <w:rsid w:val="001903B9"/>
    <w:rsid w:val="001A06DC"/>
    <w:rsid w:val="001A610C"/>
    <w:rsid w:val="001D3B22"/>
    <w:rsid w:val="001D5E8B"/>
    <w:rsid w:val="001E0FFE"/>
    <w:rsid w:val="001F518D"/>
    <w:rsid w:val="00225127"/>
    <w:rsid w:val="002274A3"/>
    <w:rsid w:val="002309A1"/>
    <w:rsid w:val="00257792"/>
    <w:rsid w:val="00261492"/>
    <w:rsid w:val="00262DA7"/>
    <w:rsid w:val="002747D4"/>
    <w:rsid w:val="002852A3"/>
    <w:rsid w:val="002943AE"/>
    <w:rsid w:val="002B2BF0"/>
    <w:rsid w:val="002B702C"/>
    <w:rsid w:val="002D1369"/>
    <w:rsid w:val="002D1C49"/>
    <w:rsid w:val="002D6185"/>
    <w:rsid w:val="002E492E"/>
    <w:rsid w:val="00316E39"/>
    <w:rsid w:val="003249E0"/>
    <w:rsid w:val="00332D19"/>
    <w:rsid w:val="00350C95"/>
    <w:rsid w:val="00353DAA"/>
    <w:rsid w:val="00354E9B"/>
    <w:rsid w:val="00361AA8"/>
    <w:rsid w:val="00367A13"/>
    <w:rsid w:val="00385C9F"/>
    <w:rsid w:val="00390752"/>
    <w:rsid w:val="00396E94"/>
    <w:rsid w:val="00397CE9"/>
    <w:rsid w:val="003A2E6D"/>
    <w:rsid w:val="003B058E"/>
    <w:rsid w:val="003B5E29"/>
    <w:rsid w:val="003C1E45"/>
    <w:rsid w:val="003C5113"/>
    <w:rsid w:val="003C5A62"/>
    <w:rsid w:val="003D051F"/>
    <w:rsid w:val="003D5A3D"/>
    <w:rsid w:val="003E5033"/>
    <w:rsid w:val="003E50CD"/>
    <w:rsid w:val="003F0292"/>
    <w:rsid w:val="003F45BA"/>
    <w:rsid w:val="003F486F"/>
    <w:rsid w:val="003F65C5"/>
    <w:rsid w:val="0040144F"/>
    <w:rsid w:val="0041054B"/>
    <w:rsid w:val="00422C69"/>
    <w:rsid w:val="00425FFD"/>
    <w:rsid w:val="004418A1"/>
    <w:rsid w:val="00456D0C"/>
    <w:rsid w:val="00460581"/>
    <w:rsid w:val="00467CFC"/>
    <w:rsid w:val="004829A8"/>
    <w:rsid w:val="004A26A6"/>
    <w:rsid w:val="004B1B8E"/>
    <w:rsid w:val="004B222D"/>
    <w:rsid w:val="004C07CA"/>
    <w:rsid w:val="004D6FA8"/>
    <w:rsid w:val="004E10F8"/>
    <w:rsid w:val="004E3282"/>
    <w:rsid w:val="004E73B6"/>
    <w:rsid w:val="004F26D1"/>
    <w:rsid w:val="00527DEB"/>
    <w:rsid w:val="005466E1"/>
    <w:rsid w:val="005477DB"/>
    <w:rsid w:val="005526C4"/>
    <w:rsid w:val="005574C5"/>
    <w:rsid w:val="0056287E"/>
    <w:rsid w:val="00567BC0"/>
    <w:rsid w:val="005731D2"/>
    <w:rsid w:val="005779DD"/>
    <w:rsid w:val="005857AC"/>
    <w:rsid w:val="005878AD"/>
    <w:rsid w:val="005A2C54"/>
    <w:rsid w:val="005B30BD"/>
    <w:rsid w:val="005F5CD1"/>
    <w:rsid w:val="00600BC0"/>
    <w:rsid w:val="0060627A"/>
    <w:rsid w:val="00614852"/>
    <w:rsid w:val="00614E96"/>
    <w:rsid w:val="0062210A"/>
    <w:rsid w:val="00632242"/>
    <w:rsid w:val="0063437D"/>
    <w:rsid w:val="00634AA6"/>
    <w:rsid w:val="00635908"/>
    <w:rsid w:val="00641ACF"/>
    <w:rsid w:val="00654DCB"/>
    <w:rsid w:val="00661422"/>
    <w:rsid w:val="0066525E"/>
    <w:rsid w:val="00687A1C"/>
    <w:rsid w:val="006940A2"/>
    <w:rsid w:val="0069786C"/>
    <w:rsid w:val="006A6D0A"/>
    <w:rsid w:val="006B6760"/>
    <w:rsid w:val="006C75FE"/>
    <w:rsid w:val="006D79AB"/>
    <w:rsid w:val="006F548E"/>
    <w:rsid w:val="006F7B6A"/>
    <w:rsid w:val="0070035D"/>
    <w:rsid w:val="00702D0B"/>
    <w:rsid w:val="00704A7B"/>
    <w:rsid w:val="00716FA6"/>
    <w:rsid w:val="00747D4E"/>
    <w:rsid w:val="00763B86"/>
    <w:rsid w:val="00773E58"/>
    <w:rsid w:val="007751DF"/>
    <w:rsid w:val="007830DB"/>
    <w:rsid w:val="007A1360"/>
    <w:rsid w:val="007A4A69"/>
    <w:rsid w:val="007B3A39"/>
    <w:rsid w:val="007B4303"/>
    <w:rsid w:val="007D020C"/>
    <w:rsid w:val="008077CF"/>
    <w:rsid w:val="00815491"/>
    <w:rsid w:val="00816A20"/>
    <w:rsid w:val="00836816"/>
    <w:rsid w:val="00841720"/>
    <w:rsid w:val="00866EA1"/>
    <w:rsid w:val="0087178D"/>
    <w:rsid w:val="00880FE6"/>
    <w:rsid w:val="008849C5"/>
    <w:rsid w:val="0089309D"/>
    <w:rsid w:val="008A4C78"/>
    <w:rsid w:val="008B0A0A"/>
    <w:rsid w:val="008D0DA3"/>
    <w:rsid w:val="008D0E48"/>
    <w:rsid w:val="008E31B5"/>
    <w:rsid w:val="008F18FB"/>
    <w:rsid w:val="008F1EA1"/>
    <w:rsid w:val="008F301C"/>
    <w:rsid w:val="008F7563"/>
    <w:rsid w:val="00901AA4"/>
    <w:rsid w:val="00901B2B"/>
    <w:rsid w:val="00913F2F"/>
    <w:rsid w:val="00914502"/>
    <w:rsid w:val="00942E16"/>
    <w:rsid w:val="00947D0B"/>
    <w:rsid w:val="00953B9C"/>
    <w:rsid w:val="00954E72"/>
    <w:rsid w:val="00982471"/>
    <w:rsid w:val="00996531"/>
    <w:rsid w:val="009A46FB"/>
    <w:rsid w:val="009B7BAC"/>
    <w:rsid w:val="009C1C70"/>
    <w:rsid w:val="009C622E"/>
    <w:rsid w:val="009D1C88"/>
    <w:rsid w:val="009D29E1"/>
    <w:rsid w:val="009D45E7"/>
    <w:rsid w:val="009D5DD3"/>
    <w:rsid w:val="009E67B9"/>
    <w:rsid w:val="009F00E3"/>
    <w:rsid w:val="00A00620"/>
    <w:rsid w:val="00A05034"/>
    <w:rsid w:val="00A17826"/>
    <w:rsid w:val="00A22DF0"/>
    <w:rsid w:val="00A27703"/>
    <w:rsid w:val="00A44E9C"/>
    <w:rsid w:val="00A72D79"/>
    <w:rsid w:val="00A96D50"/>
    <w:rsid w:val="00AB36FE"/>
    <w:rsid w:val="00AD0268"/>
    <w:rsid w:val="00AD6DA0"/>
    <w:rsid w:val="00AE7145"/>
    <w:rsid w:val="00AF63F8"/>
    <w:rsid w:val="00B05007"/>
    <w:rsid w:val="00B265C5"/>
    <w:rsid w:val="00B43203"/>
    <w:rsid w:val="00B51924"/>
    <w:rsid w:val="00B6244E"/>
    <w:rsid w:val="00B73820"/>
    <w:rsid w:val="00B73DE1"/>
    <w:rsid w:val="00B92503"/>
    <w:rsid w:val="00B93C62"/>
    <w:rsid w:val="00B956E3"/>
    <w:rsid w:val="00BB7B23"/>
    <w:rsid w:val="00BC11F0"/>
    <w:rsid w:val="00BF191D"/>
    <w:rsid w:val="00BF4253"/>
    <w:rsid w:val="00BF568B"/>
    <w:rsid w:val="00C0782C"/>
    <w:rsid w:val="00C42628"/>
    <w:rsid w:val="00C63C45"/>
    <w:rsid w:val="00C66667"/>
    <w:rsid w:val="00C70A6D"/>
    <w:rsid w:val="00C828D2"/>
    <w:rsid w:val="00C8334F"/>
    <w:rsid w:val="00C953A5"/>
    <w:rsid w:val="00C97377"/>
    <w:rsid w:val="00CB65D3"/>
    <w:rsid w:val="00CD0DD9"/>
    <w:rsid w:val="00CD7702"/>
    <w:rsid w:val="00D061EE"/>
    <w:rsid w:val="00D06EDC"/>
    <w:rsid w:val="00D10A3A"/>
    <w:rsid w:val="00D1296A"/>
    <w:rsid w:val="00D17264"/>
    <w:rsid w:val="00D2728D"/>
    <w:rsid w:val="00D40AF8"/>
    <w:rsid w:val="00D4759C"/>
    <w:rsid w:val="00D844D4"/>
    <w:rsid w:val="00D845A0"/>
    <w:rsid w:val="00DA3E3C"/>
    <w:rsid w:val="00DA7A32"/>
    <w:rsid w:val="00DB3BAD"/>
    <w:rsid w:val="00DB46B5"/>
    <w:rsid w:val="00DD1196"/>
    <w:rsid w:val="00DF0130"/>
    <w:rsid w:val="00E12BDD"/>
    <w:rsid w:val="00E15021"/>
    <w:rsid w:val="00E155C2"/>
    <w:rsid w:val="00E2341B"/>
    <w:rsid w:val="00E25465"/>
    <w:rsid w:val="00E45239"/>
    <w:rsid w:val="00E45F28"/>
    <w:rsid w:val="00E46F1D"/>
    <w:rsid w:val="00E5484D"/>
    <w:rsid w:val="00E643FB"/>
    <w:rsid w:val="00E8485C"/>
    <w:rsid w:val="00E86258"/>
    <w:rsid w:val="00E920B1"/>
    <w:rsid w:val="00E9606E"/>
    <w:rsid w:val="00EB62B4"/>
    <w:rsid w:val="00EB638C"/>
    <w:rsid w:val="00EB759A"/>
    <w:rsid w:val="00EC03C7"/>
    <w:rsid w:val="00EC03D7"/>
    <w:rsid w:val="00EF372A"/>
    <w:rsid w:val="00EF3DAA"/>
    <w:rsid w:val="00EF62DB"/>
    <w:rsid w:val="00EF774C"/>
    <w:rsid w:val="00F04020"/>
    <w:rsid w:val="00F05440"/>
    <w:rsid w:val="00F21AC5"/>
    <w:rsid w:val="00F308B8"/>
    <w:rsid w:val="00F3713E"/>
    <w:rsid w:val="00F403F0"/>
    <w:rsid w:val="00F52E7C"/>
    <w:rsid w:val="00F62E84"/>
    <w:rsid w:val="00F95C55"/>
    <w:rsid w:val="00FA6FDC"/>
    <w:rsid w:val="00FB0561"/>
    <w:rsid w:val="00FB26FE"/>
    <w:rsid w:val="00FB334B"/>
    <w:rsid w:val="00FC2B60"/>
    <w:rsid w:val="00FE602A"/>
    <w:rsid w:val="00FF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B3AC4D5"/>
  <w15:chartTrackingRefBased/>
  <w15:docId w15:val="{0E2846E2-B0D0-4850-AB5A-847A616E5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5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3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F372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F3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F372A"/>
    <w:rPr>
      <w:sz w:val="18"/>
      <w:szCs w:val="18"/>
    </w:rPr>
  </w:style>
  <w:style w:type="character" w:styleId="a8">
    <w:name w:val="Strong"/>
    <w:basedOn w:val="a0"/>
    <w:uiPriority w:val="22"/>
    <w:qFormat/>
    <w:rsid w:val="009E67B9"/>
    <w:rPr>
      <w:b/>
      <w:bCs/>
    </w:rPr>
  </w:style>
  <w:style w:type="paragraph" w:styleId="a9">
    <w:name w:val="List Paragraph"/>
    <w:basedOn w:val="a"/>
    <w:uiPriority w:val="34"/>
    <w:qFormat/>
    <w:rsid w:val="00D272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FE9DF-646A-4EAD-B7D6-DE501B478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2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yi</dc:creator>
  <cp:keywords/>
  <dc:description/>
  <cp:lastModifiedBy>Administrator</cp:lastModifiedBy>
  <cp:revision>86</cp:revision>
  <cp:lastPrinted>2021-09-13T09:11:00Z</cp:lastPrinted>
  <dcterms:created xsi:type="dcterms:W3CDTF">2021-09-13T06:06:00Z</dcterms:created>
  <dcterms:modified xsi:type="dcterms:W3CDTF">2023-04-26T01:38:00Z</dcterms:modified>
</cp:coreProperties>
</file>